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78" w:rsidRPr="00D374E1" w:rsidRDefault="00D83F43" w:rsidP="00D374E1">
      <w:pPr>
        <w:jc w:val="center"/>
        <w:rPr>
          <w:rFonts w:ascii="Cambria" w:hAnsi="Cambria"/>
        </w:rPr>
      </w:pPr>
      <w:bookmarkStart w:id="0" w:name="_GoBack"/>
      <w:bookmarkEnd w:id="0"/>
      <w:r w:rsidRPr="00D374E1">
        <w:rPr>
          <w:rFonts w:ascii="Cambria" w:hAnsi="Cambria"/>
        </w:rPr>
        <w:t>AAP Bio Doc</w:t>
      </w:r>
    </w:p>
    <w:p w:rsidR="00D374E1" w:rsidRPr="00645D50" w:rsidRDefault="00D374E1" w:rsidP="00645D50">
      <w:pPr>
        <w:spacing w:line="240" w:lineRule="auto"/>
        <w:rPr>
          <w:rFonts w:ascii="Cambria" w:hAnsi="Cambria"/>
          <w:b/>
        </w:rPr>
      </w:pPr>
      <w:r w:rsidRPr="00D374E1">
        <w:rPr>
          <w:rFonts w:ascii="Cambria" w:hAnsi="Cambria"/>
          <w:b/>
        </w:rPr>
        <w:t xml:space="preserve">Robert Lee, </w:t>
      </w:r>
      <w:r w:rsidR="00645D50" w:rsidRPr="00645D50">
        <w:rPr>
          <w:rFonts w:ascii="Cambria" w:hAnsi="Cambria"/>
          <w:b/>
          <w:iCs/>
        </w:rPr>
        <w:t>D</w:t>
      </w:r>
      <w:r w:rsidR="00645D50">
        <w:rPr>
          <w:rFonts w:ascii="Cambria" w:hAnsi="Cambria"/>
          <w:b/>
          <w:iCs/>
        </w:rPr>
        <w:t>.</w:t>
      </w:r>
      <w:r w:rsidR="00645D50" w:rsidRPr="00645D50">
        <w:rPr>
          <w:rFonts w:ascii="Cambria" w:hAnsi="Cambria"/>
          <w:b/>
          <w:iCs/>
        </w:rPr>
        <w:t>O</w:t>
      </w:r>
      <w:r w:rsidR="00645D50">
        <w:rPr>
          <w:rFonts w:ascii="Cambria" w:hAnsi="Cambria"/>
          <w:b/>
          <w:iCs/>
        </w:rPr>
        <w:t>.</w:t>
      </w:r>
      <w:r w:rsidR="00645D50" w:rsidRPr="00645D50">
        <w:rPr>
          <w:rFonts w:ascii="Cambria" w:hAnsi="Cambria"/>
          <w:b/>
          <w:iCs/>
        </w:rPr>
        <w:t>, M</w:t>
      </w:r>
      <w:r w:rsidR="00645D50">
        <w:rPr>
          <w:rFonts w:ascii="Cambria" w:hAnsi="Cambria"/>
          <w:b/>
          <w:iCs/>
        </w:rPr>
        <w:t>.</w:t>
      </w:r>
      <w:r w:rsidR="00645D50" w:rsidRPr="00645D50">
        <w:rPr>
          <w:rFonts w:ascii="Cambria" w:hAnsi="Cambria"/>
          <w:b/>
          <w:iCs/>
        </w:rPr>
        <w:t>S</w:t>
      </w:r>
      <w:r w:rsidR="00645D50">
        <w:rPr>
          <w:rFonts w:ascii="Cambria" w:hAnsi="Cambria"/>
          <w:b/>
          <w:iCs/>
        </w:rPr>
        <w:t>.</w:t>
      </w:r>
      <w:r w:rsidR="00645D50" w:rsidRPr="00645D50">
        <w:rPr>
          <w:rFonts w:ascii="Cambria" w:hAnsi="Cambria"/>
          <w:b/>
          <w:iCs/>
        </w:rPr>
        <w:t>, F</w:t>
      </w:r>
      <w:r w:rsidR="00645D50">
        <w:rPr>
          <w:rFonts w:ascii="Cambria" w:hAnsi="Cambria"/>
          <w:b/>
          <w:iCs/>
        </w:rPr>
        <w:t>.</w:t>
      </w:r>
      <w:r w:rsidR="00645D50" w:rsidRPr="00645D50">
        <w:rPr>
          <w:rFonts w:ascii="Cambria" w:hAnsi="Cambria"/>
          <w:b/>
          <w:iCs/>
        </w:rPr>
        <w:t>A</w:t>
      </w:r>
      <w:r w:rsidR="00645D50">
        <w:rPr>
          <w:rFonts w:ascii="Cambria" w:hAnsi="Cambria"/>
          <w:b/>
          <w:iCs/>
        </w:rPr>
        <w:t>.</w:t>
      </w:r>
      <w:r w:rsidR="00645D50" w:rsidRPr="00645D50">
        <w:rPr>
          <w:rFonts w:ascii="Cambria" w:hAnsi="Cambria"/>
          <w:b/>
          <w:iCs/>
        </w:rPr>
        <w:t>A</w:t>
      </w:r>
      <w:r w:rsidR="00645D50">
        <w:rPr>
          <w:rFonts w:ascii="Cambria" w:hAnsi="Cambria"/>
          <w:b/>
          <w:iCs/>
        </w:rPr>
        <w:t>.</w:t>
      </w:r>
      <w:r w:rsidR="00645D50" w:rsidRPr="00645D50">
        <w:rPr>
          <w:rFonts w:ascii="Cambria" w:hAnsi="Cambria"/>
          <w:b/>
          <w:iCs/>
        </w:rPr>
        <w:t>P</w:t>
      </w:r>
      <w:r w:rsidR="00645D50">
        <w:rPr>
          <w:rFonts w:ascii="Cambria" w:hAnsi="Cambria"/>
          <w:b/>
          <w:iCs/>
        </w:rPr>
        <w:t>.</w:t>
      </w:r>
      <w:r w:rsidR="00645D50">
        <w:rPr>
          <w:rFonts w:ascii="Cambria" w:hAnsi="Cambria"/>
          <w:iCs/>
        </w:rPr>
        <w:t xml:space="preserve"> has an MS in nutrition and </w:t>
      </w:r>
      <w:r w:rsidR="00645D50" w:rsidRPr="00645D50">
        <w:rPr>
          <w:rFonts w:ascii="Cambria" w:hAnsi="Cambria"/>
          <w:iCs/>
        </w:rPr>
        <w:t>complet</w:t>
      </w:r>
      <w:r w:rsidR="00645D50">
        <w:rPr>
          <w:rFonts w:ascii="Cambria" w:hAnsi="Cambria"/>
          <w:iCs/>
        </w:rPr>
        <w:t>ed</w:t>
      </w:r>
      <w:r w:rsidR="00645D50" w:rsidRPr="00645D50">
        <w:rPr>
          <w:rFonts w:ascii="Cambria" w:hAnsi="Cambria"/>
          <w:iCs/>
        </w:rPr>
        <w:t xml:space="preserve"> pediatric residency and chief residency at the Children’s Medical Center </w:t>
      </w:r>
      <w:r w:rsidR="00645D50">
        <w:rPr>
          <w:rFonts w:ascii="Cambria" w:hAnsi="Cambria"/>
          <w:iCs/>
        </w:rPr>
        <w:t xml:space="preserve">at Winthrop-University Hospital. </w:t>
      </w:r>
      <w:r w:rsidR="00645D50" w:rsidRPr="00645D50">
        <w:rPr>
          <w:rFonts w:ascii="Cambria" w:hAnsi="Cambria"/>
          <w:iCs/>
        </w:rPr>
        <w:t xml:space="preserve">Dr. Lee joined </w:t>
      </w:r>
      <w:r w:rsidR="00645D50">
        <w:rPr>
          <w:rFonts w:ascii="Cambria" w:hAnsi="Cambria"/>
          <w:iCs/>
        </w:rPr>
        <w:t xml:space="preserve">Winthrop’s </w:t>
      </w:r>
      <w:r w:rsidR="00645D50" w:rsidRPr="00645D50">
        <w:rPr>
          <w:rFonts w:ascii="Cambria" w:hAnsi="Cambria"/>
          <w:iCs/>
        </w:rPr>
        <w:t>division of Ambulatory Pediatrics in 2007</w:t>
      </w:r>
      <w:r w:rsidR="00645D50">
        <w:rPr>
          <w:rFonts w:ascii="Cambria" w:hAnsi="Cambria"/>
          <w:iCs/>
        </w:rPr>
        <w:t xml:space="preserve"> and</w:t>
      </w:r>
      <w:r w:rsidR="00645D50" w:rsidRPr="00645D50">
        <w:rPr>
          <w:rFonts w:ascii="Cambria" w:hAnsi="Cambria"/>
          <w:iCs/>
        </w:rPr>
        <w:t xml:space="preserve"> completed the Leaders in Medical Education certificate program from Stony Brook University School of Medicine in 2013 prior to his promotion to Associate Program Director for the Pediatric Residency.  </w:t>
      </w:r>
      <w:r w:rsidR="00645D50">
        <w:rPr>
          <w:rFonts w:ascii="Cambria" w:hAnsi="Cambria"/>
          <w:iCs/>
        </w:rPr>
        <w:t xml:space="preserve">He </w:t>
      </w:r>
      <w:r w:rsidR="00645D50" w:rsidRPr="00645D50">
        <w:rPr>
          <w:rFonts w:ascii="Cambria" w:hAnsi="Cambria"/>
          <w:iCs/>
        </w:rPr>
        <w:t>is</w:t>
      </w:r>
      <w:r w:rsidR="00645D50">
        <w:rPr>
          <w:rFonts w:ascii="Cambria" w:hAnsi="Cambria"/>
          <w:iCs/>
        </w:rPr>
        <w:t xml:space="preserve"> the</w:t>
      </w:r>
      <w:r w:rsidR="00645D50" w:rsidRPr="00645D50">
        <w:rPr>
          <w:rFonts w:ascii="Cambria" w:hAnsi="Cambria"/>
          <w:iCs/>
        </w:rPr>
        <w:t xml:space="preserve"> past president of the Nassau Pediatric Society of New York Chapter 2 of AAP and past executive committee member of the Section on Osteopathic Pediatricians for </w:t>
      </w:r>
      <w:r w:rsidR="00645D50">
        <w:rPr>
          <w:rFonts w:ascii="Cambria" w:hAnsi="Cambria"/>
          <w:iCs/>
        </w:rPr>
        <w:t xml:space="preserve">the </w:t>
      </w:r>
      <w:r w:rsidR="00645D50" w:rsidRPr="00645D50">
        <w:rPr>
          <w:rFonts w:ascii="Cambria" w:hAnsi="Cambria"/>
          <w:iCs/>
        </w:rPr>
        <w:t xml:space="preserve">AAP.  </w:t>
      </w:r>
      <w:r w:rsidR="00645D50">
        <w:rPr>
          <w:rFonts w:ascii="Cambria" w:hAnsi="Cambria"/>
          <w:iCs/>
        </w:rPr>
        <w:t>In addition, h</w:t>
      </w:r>
      <w:r w:rsidR="00645D50" w:rsidRPr="00645D50">
        <w:rPr>
          <w:rFonts w:ascii="Cambria" w:hAnsi="Cambria"/>
          <w:iCs/>
        </w:rPr>
        <w:t>e was past Contributing Section Editor of Osteopathic Pediatrics for AAP Grand Rounds</w:t>
      </w:r>
      <w:r w:rsidR="00645D50">
        <w:rPr>
          <w:rFonts w:ascii="Cambria" w:hAnsi="Cambria"/>
          <w:iCs/>
        </w:rPr>
        <w:t xml:space="preserve"> and </w:t>
      </w:r>
      <w:r w:rsidR="00645D50" w:rsidRPr="00645D50">
        <w:rPr>
          <w:rFonts w:ascii="Cambria" w:hAnsi="Cambria"/>
          <w:iCs/>
        </w:rPr>
        <w:t>is currently a member of the Bright Futures Middle Childhood Expert Panel for the upcoming 4</w:t>
      </w:r>
      <w:r w:rsidR="00645D50" w:rsidRPr="00645D50">
        <w:rPr>
          <w:rFonts w:ascii="Cambria" w:hAnsi="Cambria"/>
          <w:iCs/>
          <w:vertAlign w:val="superscript"/>
        </w:rPr>
        <w:t>th</w:t>
      </w:r>
      <w:r w:rsidR="00645D50" w:rsidRPr="00645D50">
        <w:rPr>
          <w:rFonts w:ascii="Cambria" w:hAnsi="Cambria"/>
          <w:iCs/>
        </w:rPr>
        <w:t xml:space="preserve"> edition of Bright Futures Guidelines.  He has had numerous posters and oral presentation at various national conferences and has published in journals such as Clinical Pediatrics.</w:t>
      </w:r>
    </w:p>
    <w:p w:rsidR="00240E5E" w:rsidRPr="00AA34B3" w:rsidRDefault="007E4B7A" w:rsidP="00645D50">
      <w:pPr>
        <w:spacing w:after="200" w:line="240" w:lineRule="auto"/>
        <w:rPr>
          <w:rFonts w:ascii="Cambria" w:eastAsia="Times New Roman" w:hAnsi="Cambria" w:cs="Times New Roman"/>
          <w:strike/>
          <w:sz w:val="24"/>
          <w:szCs w:val="24"/>
        </w:rPr>
      </w:pPr>
      <w:r w:rsidRPr="00240E5E">
        <w:rPr>
          <w:rFonts w:ascii="Cambria" w:hAnsi="Cambria"/>
          <w:b/>
        </w:rPr>
        <w:t>Jack Levine, M.D.</w:t>
      </w:r>
      <w:r w:rsidR="00645D50">
        <w:rPr>
          <w:rFonts w:ascii="Cambria" w:hAnsi="Cambria"/>
          <w:b/>
        </w:rPr>
        <w:t xml:space="preserve">, </w:t>
      </w:r>
      <w:r w:rsidR="00645D50" w:rsidRPr="00645D50">
        <w:rPr>
          <w:rFonts w:ascii="Cambria" w:eastAsia="Times New Roman" w:hAnsi="Cambria" w:cs="Times New Roman"/>
          <w:b/>
        </w:rPr>
        <w:t>F</w:t>
      </w:r>
      <w:r w:rsidR="00645D50">
        <w:rPr>
          <w:rFonts w:ascii="Cambria" w:eastAsia="Times New Roman" w:hAnsi="Cambria" w:cs="Times New Roman"/>
          <w:b/>
        </w:rPr>
        <w:t>.</w:t>
      </w:r>
      <w:r w:rsidR="00645D50" w:rsidRPr="00645D50">
        <w:rPr>
          <w:rFonts w:ascii="Cambria" w:eastAsia="Times New Roman" w:hAnsi="Cambria" w:cs="Times New Roman"/>
          <w:b/>
        </w:rPr>
        <w:t>A</w:t>
      </w:r>
      <w:r w:rsidR="00645D50">
        <w:rPr>
          <w:rFonts w:ascii="Cambria" w:eastAsia="Times New Roman" w:hAnsi="Cambria" w:cs="Times New Roman"/>
          <w:b/>
        </w:rPr>
        <w:t>.</w:t>
      </w:r>
      <w:r w:rsidR="00645D50" w:rsidRPr="00645D50">
        <w:rPr>
          <w:rFonts w:ascii="Cambria" w:eastAsia="Times New Roman" w:hAnsi="Cambria" w:cs="Times New Roman"/>
          <w:b/>
        </w:rPr>
        <w:t>A</w:t>
      </w:r>
      <w:r w:rsidR="00645D50">
        <w:rPr>
          <w:rFonts w:ascii="Cambria" w:eastAsia="Times New Roman" w:hAnsi="Cambria" w:cs="Times New Roman"/>
          <w:b/>
        </w:rPr>
        <w:t>.</w:t>
      </w:r>
      <w:r w:rsidR="00645D50" w:rsidRPr="00645D50">
        <w:rPr>
          <w:rFonts w:ascii="Cambria" w:eastAsia="Times New Roman" w:hAnsi="Cambria" w:cs="Times New Roman"/>
          <w:b/>
        </w:rPr>
        <w:t>P</w:t>
      </w:r>
      <w:r w:rsidR="00645D50">
        <w:rPr>
          <w:rFonts w:ascii="Cambria" w:eastAsia="Times New Roman" w:hAnsi="Cambria" w:cs="Times New Roman"/>
          <w:b/>
        </w:rPr>
        <w:t>.</w:t>
      </w:r>
      <w:r w:rsidR="00645D50">
        <w:rPr>
          <w:rFonts w:ascii="Cambria" w:eastAsia="Times New Roman" w:hAnsi="Cambria" w:cs="Times New Roman"/>
        </w:rPr>
        <w:t xml:space="preserve"> </w:t>
      </w:r>
      <w:r w:rsidR="00240E5E" w:rsidRPr="00240E5E">
        <w:rPr>
          <w:rFonts w:ascii="Cambria" w:eastAsia="Times New Roman" w:hAnsi="Cambria" w:cs="Times New Roman"/>
        </w:rPr>
        <w:t>is a general pediatrician with subspecialty certification in developmental behavioral pediatrics. He has been a general pediatrician for over 25 years in Queens, New York.  He is a</w:t>
      </w:r>
      <w:r w:rsidR="00240E5E">
        <w:rPr>
          <w:rFonts w:ascii="Cambria" w:eastAsia="Times New Roman" w:hAnsi="Cambria" w:cs="Times New Roman"/>
        </w:rPr>
        <w:t xml:space="preserve"> m</w:t>
      </w:r>
      <w:r w:rsidR="00240E5E" w:rsidRPr="00240E5E">
        <w:rPr>
          <w:rFonts w:ascii="Cambria" w:eastAsia="Times New Roman" w:hAnsi="Cambria" w:cs="Times New Roman"/>
        </w:rPr>
        <w:t>ember of the Department of Pediatrics at Nassau University Medical Center and the Director of the Center for Autism</w:t>
      </w:r>
      <w:r w:rsidR="00F77183">
        <w:rPr>
          <w:rFonts w:ascii="Cambria" w:eastAsia="Times New Roman" w:hAnsi="Cambria" w:cs="Times New Roman"/>
        </w:rPr>
        <w:t xml:space="preserve">. </w:t>
      </w:r>
      <w:r w:rsidR="00240E5E" w:rsidRPr="00240E5E">
        <w:rPr>
          <w:rFonts w:ascii="Cambria" w:eastAsia="Times New Roman" w:hAnsi="Cambria" w:cs="Times New Roman"/>
        </w:rPr>
        <w:t xml:space="preserve">Dr. Levine is the chair of NY State Chapter 2 Committee on Developmental-Behavioral Pediatrics, a member of the State Early Childhood Development Committee and a member of the executive committee of the National AAP Section on Developmental and Behavioral Pediatrics. Dr. Levine is a member of the advisory board for the Postpartum Resource Center of New York and a member of the Nassau County Perinatal Mood and Anxiety Disorder (PMAD) Task Force. </w:t>
      </w:r>
    </w:p>
    <w:p w:rsidR="00471B54" w:rsidRPr="00471B54" w:rsidRDefault="00D83F43" w:rsidP="00471B54">
      <w:pPr>
        <w:spacing w:before="100" w:beforeAutospacing="1" w:after="100" w:afterAutospacing="1" w:line="240" w:lineRule="auto"/>
        <w:contextualSpacing/>
        <w:rPr>
          <w:rFonts w:ascii="Cambria" w:eastAsia="Times New Roman" w:hAnsi="Cambria" w:cs="Times New Roman"/>
        </w:rPr>
      </w:pPr>
      <w:r w:rsidRPr="00471B54">
        <w:rPr>
          <w:rFonts w:ascii="Cambria" w:eastAsia="Times New Roman" w:hAnsi="Cambria" w:cs="Times New Roman"/>
          <w:b/>
        </w:rPr>
        <w:t>Maria Lauria, M</w:t>
      </w:r>
      <w:r w:rsidR="00E87DBF" w:rsidRPr="00471B54">
        <w:rPr>
          <w:rFonts w:ascii="Cambria" w:eastAsia="Times New Roman" w:hAnsi="Cambria" w:cs="Times New Roman"/>
          <w:b/>
        </w:rPr>
        <w:t>.</w:t>
      </w:r>
      <w:r w:rsidRPr="00471B54">
        <w:rPr>
          <w:rFonts w:ascii="Cambria" w:eastAsia="Times New Roman" w:hAnsi="Cambria" w:cs="Times New Roman"/>
          <w:b/>
        </w:rPr>
        <w:t>S</w:t>
      </w:r>
      <w:r w:rsidR="00E87DBF" w:rsidRPr="00471B54">
        <w:rPr>
          <w:rFonts w:ascii="Cambria" w:eastAsia="Times New Roman" w:hAnsi="Cambria" w:cs="Times New Roman"/>
          <w:b/>
        </w:rPr>
        <w:t>.</w:t>
      </w:r>
      <w:r w:rsidRPr="00471B54">
        <w:rPr>
          <w:rFonts w:ascii="Cambria" w:eastAsia="Times New Roman" w:hAnsi="Cambria" w:cs="Times New Roman"/>
          <w:b/>
        </w:rPr>
        <w:t>W</w:t>
      </w:r>
      <w:r w:rsidR="00E87DBF" w:rsidRPr="00471B54">
        <w:rPr>
          <w:rFonts w:ascii="Cambria" w:eastAsia="Times New Roman" w:hAnsi="Cambria" w:cs="Times New Roman"/>
          <w:b/>
        </w:rPr>
        <w:t>.</w:t>
      </w:r>
      <w:r w:rsidR="00471B54" w:rsidRPr="00471B54">
        <w:rPr>
          <w:rFonts w:ascii="Cambria" w:eastAsia="Times New Roman" w:hAnsi="Cambria" w:cs="Times New Roman"/>
          <w:b/>
        </w:rPr>
        <w:t xml:space="preserve"> </w:t>
      </w:r>
      <w:r w:rsidRPr="00471B54">
        <w:rPr>
          <w:rFonts w:ascii="Cambria" w:eastAsia="Times New Roman" w:hAnsi="Cambria" w:cs="Times New Roman"/>
        </w:rPr>
        <w:t xml:space="preserve">has been the Director of Children's Services at the Nassau County Department of Social Services for over 9 years and has been doing child welfare at DSS for 28 years. She has played a key leadership role in the development and implementation of </w:t>
      </w:r>
      <w:r w:rsidR="0093202A" w:rsidRPr="00471B54">
        <w:rPr>
          <w:rFonts w:ascii="Cambria" w:eastAsia="Times New Roman" w:hAnsi="Cambria" w:cs="Times New Roman"/>
        </w:rPr>
        <w:t xml:space="preserve">the "Babies Can’t Wait" project creating a unique dedicated “baby unit” within her foster care staff. </w:t>
      </w:r>
      <w:r w:rsidRPr="00471B54">
        <w:rPr>
          <w:rFonts w:ascii="Cambria" w:eastAsia="Times New Roman" w:hAnsi="Cambria" w:cs="Times New Roman"/>
        </w:rPr>
        <w:t xml:space="preserve"> As Children's Services Director, she is in charge of foster care, adoption services, home finding, and PINS placement.</w:t>
      </w:r>
    </w:p>
    <w:p w:rsidR="00D83F43" w:rsidRPr="00471B54" w:rsidRDefault="00D83F43" w:rsidP="00471B54">
      <w:pPr>
        <w:spacing w:before="100" w:beforeAutospacing="1" w:after="100" w:afterAutospacing="1" w:line="240" w:lineRule="auto"/>
        <w:contextualSpacing/>
        <w:rPr>
          <w:rFonts w:ascii="Cambria" w:eastAsia="Times New Roman" w:hAnsi="Cambria" w:cs="Times New Roman"/>
          <w:b/>
        </w:rPr>
      </w:pPr>
      <w:r w:rsidRPr="00471B54">
        <w:rPr>
          <w:rFonts w:ascii="Cambria" w:eastAsia="Times New Roman" w:hAnsi="Cambria" w:cs="Times New Roman"/>
        </w:rPr>
        <w:t xml:space="preserve"> </w:t>
      </w:r>
    </w:p>
    <w:p w:rsidR="00D83F43" w:rsidRPr="00471B54" w:rsidRDefault="00E87DBF" w:rsidP="00471B54">
      <w:pPr>
        <w:spacing w:line="240" w:lineRule="auto"/>
        <w:contextualSpacing/>
        <w:rPr>
          <w:rFonts w:ascii="Cambria" w:hAnsi="Cambria"/>
          <w:b/>
        </w:rPr>
      </w:pPr>
      <w:r w:rsidRPr="00471B54">
        <w:rPr>
          <w:rFonts w:ascii="Cambria" w:hAnsi="Cambria"/>
          <w:b/>
        </w:rPr>
        <w:t>Richard Honigman, M.D., F.A.A.P</w:t>
      </w:r>
      <w:r w:rsidR="00471B54" w:rsidRPr="00471B54">
        <w:rPr>
          <w:rFonts w:ascii="Cambria" w:hAnsi="Cambria"/>
          <w:b/>
        </w:rPr>
        <w:t xml:space="preserve"> </w:t>
      </w:r>
      <w:r w:rsidRPr="00471B54">
        <w:rPr>
          <w:rFonts w:ascii="Cambria" w:hAnsi="Cambria"/>
        </w:rPr>
        <w:t>is a general pediatrician in Levittown N.Y. Additionally he is the Advisory Board Chair of </w:t>
      </w:r>
      <w:r w:rsidR="001A2D9F" w:rsidRPr="00471B54">
        <w:rPr>
          <w:rFonts w:ascii="Cambria" w:hAnsi="Cambria"/>
          <w:b/>
        </w:rPr>
        <w:t>R</w:t>
      </w:r>
      <w:r w:rsidRPr="00471B54">
        <w:rPr>
          <w:rFonts w:ascii="Cambria" w:hAnsi="Cambria"/>
          <w:b/>
          <w:bCs/>
        </w:rPr>
        <w:t>eachwithin</w:t>
      </w:r>
      <w:r w:rsidRPr="00471B54">
        <w:rPr>
          <w:rFonts w:ascii="Cambria" w:hAnsi="Cambria"/>
        </w:rPr>
        <w:t>, a NYC based NGO which works with vulnerable at-risk children in Grenada. Recently, Dr. Honigman graduated in 2013 from the University of Massachusetts (Boston) Infant-Parent Mental Health Post-Graduate Certificate Program, completed the </w:t>
      </w:r>
      <w:r w:rsidR="001A2D9F" w:rsidRPr="00471B54">
        <w:rPr>
          <w:rFonts w:ascii="Cambria" w:hAnsi="Cambria"/>
        </w:rPr>
        <w:t>2014-2015</w:t>
      </w:r>
      <w:r w:rsidRPr="00471B54">
        <w:rPr>
          <w:rFonts w:ascii="Cambria" w:hAnsi="Cambria"/>
        </w:rPr>
        <w:t> certificate program in Traumatic Stress Studies given by the Trauma Center at JRI and is presently completing his Phase 1 Neurosequential Model of Therapeutics Individual Certification training given by the Child Trauma Academy. He has collaborated with UMass Boston, St. George's University and UNICEF in presenting three conferences on early childhood development.</w:t>
      </w:r>
    </w:p>
    <w:p w:rsidR="00D429D0" w:rsidRPr="00471B54" w:rsidRDefault="00D429D0">
      <w:pPr>
        <w:contextualSpacing/>
        <w:rPr>
          <w:rFonts w:ascii="Cambria" w:hAnsi="Cambria"/>
        </w:rPr>
      </w:pPr>
    </w:p>
    <w:p w:rsidR="0093202A" w:rsidRPr="00471B54" w:rsidRDefault="0093202A" w:rsidP="00D429D0">
      <w:pPr>
        <w:spacing w:before="100" w:beforeAutospacing="1" w:after="100" w:afterAutospacing="1" w:line="240" w:lineRule="auto"/>
        <w:contextualSpacing/>
        <w:rPr>
          <w:rFonts w:ascii="Cambria" w:eastAsia="Times New Roman" w:hAnsi="Cambria" w:cs="Times New Roman"/>
        </w:rPr>
      </w:pPr>
    </w:p>
    <w:p w:rsidR="0093202A" w:rsidRPr="00471B54" w:rsidRDefault="0093202A" w:rsidP="0093202A">
      <w:pPr>
        <w:spacing w:before="100" w:beforeAutospacing="1" w:after="100" w:afterAutospacing="1" w:line="240" w:lineRule="auto"/>
        <w:rPr>
          <w:rFonts w:ascii="Cambria" w:eastAsia="Times New Roman" w:hAnsi="Cambria" w:cs="Times New Roman"/>
        </w:rPr>
      </w:pPr>
      <w:r w:rsidRPr="00471B54">
        <w:rPr>
          <w:rFonts w:ascii="Cambria" w:eastAsia="Times New Roman" w:hAnsi="Cambria" w:cs="Times New Roman"/>
          <w:b/>
        </w:rPr>
        <w:t>Marcy Safyer, Ph</w:t>
      </w:r>
      <w:r w:rsidR="00F77183">
        <w:rPr>
          <w:rFonts w:ascii="Cambria" w:eastAsia="Times New Roman" w:hAnsi="Cambria" w:cs="Times New Roman"/>
          <w:b/>
        </w:rPr>
        <w:t>.</w:t>
      </w:r>
      <w:r w:rsidRPr="00471B54">
        <w:rPr>
          <w:rFonts w:ascii="Cambria" w:eastAsia="Times New Roman" w:hAnsi="Cambria" w:cs="Times New Roman"/>
          <w:b/>
        </w:rPr>
        <w:t>D</w:t>
      </w:r>
      <w:r w:rsidR="00F77183">
        <w:rPr>
          <w:rFonts w:ascii="Cambria" w:eastAsia="Times New Roman" w:hAnsi="Cambria" w:cs="Times New Roman"/>
          <w:b/>
        </w:rPr>
        <w:t>.</w:t>
      </w:r>
      <w:r w:rsidRPr="00471B54">
        <w:rPr>
          <w:rFonts w:ascii="Cambria" w:eastAsia="Times New Roman" w:hAnsi="Cambria" w:cs="Times New Roman"/>
          <w:b/>
        </w:rPr>
        <w:t>, L</w:t>
      </w:r>
      <w:r w:rsidR="00F77183">
        <w:rPr>
          <w:rFonts w:ascii="Cambria" w:eastAsia="Times New Roman" w:hAnsi="Cambria" w:cs="Times New Roman"/>
          <w:b/>
        </w:rPr>
        <w:t>.</w:t>
      </w:r>
      <w:r w:rsidRPr="00471B54">
        <w:rPr>
          <w:rFonts w:ascii="Cambria" w:eastAsia="Times New Roman" w:hAnsi="Cambria" w:cs="Times New Roman"/>
          <w:b/>
        </w:rPr>
        <w:t>C</w:t>
      </w:r>
      <w:r w:rsidR="00F77183">
        <w:rPr>
          <w:rFonts w:ascii="Cambria" w:eastAsia="Times New Roman" w:hAnsi="Cambria" w:cs="Times New Roman"/>
          <w:b/>
        </w:rPr>
        <w:t>.</w:t>
      </w:r>
      <w:r w:rsidRPr="00471B54">
        <w:rPr>
          <w:rFonts w:ascii="Cambria" w:eastAsia="Times New Roman" w:hAnsi="Cambria" w:cs="Times New Roman"/>
          <w:b/>
        </w:rPr>
        <w:t>S</w:t>
      </w:r>
      <w:r w:rsidR="00F77183">
        <w:rPr>
          <w:rFonts w:ascii="Cambria" w:eastAsia="Times New Roman" w:hAnsi="Cambria" w:cs="Times New Roman"/>
          <w:b/>
        </w:rPr>
        <w:t>.</w:t>
      </w:r>
      <w:r w:rsidRPr="00471B54">
        <w:rPr>
          <w:rFonts w:ascii="Cambria" w:eastAsia="Times New Roman" w:hAnsi="Cambria" w:cs="Times New Roman"/>
          <w:b/>
        </w:rPr>
        <w:t>W</w:t>
      </w:r>
      <w:r w:rsidR="00F77183">
        <w:rPr>
          <w:rFonts w:ascii="Cambria" w:eastAsia="Times New Roman" w:hAnsi="Cambria" w:cs="Times New Roman"/>
          <w:b/>
        </w:rPr>
        <w:t>.-</w:t>
      </w:r>
      <w:r w:rsidRPr="00471B54">
        <w:rPr>
          <w:rFonts w:ascii="Cambria" w:eastAsia="Times New Roman" w:hAnsi="Cambria" w:cs="Times New Roman"/>
          <w:b/>
        </w:rPr>
        <w:t>R</w:t>
      </w:r>
      <w:r w:rsidR="00F77183">
        <w:rPr>
          <w:rFonts w:ascii="Cambria" w:eastAsia="Times New Roman" w:hAnsi="Cambria" w:cs="Times New Roman"/>
          <w:b/>
        </w:rPr>
        <w:t>, IMH-E ® (IV-C)</w:t>
      </w:r>
      <w:r w:rsidRPr="00471B54">
        <w:rPr>
          <w:rFonts w:ascii="Cambria" w:eastAsia="Times New Roman" w:hAnsi="Cambria" w:cs="Times New Roman"/>
          <w:b/>
        </w:rPr>
        <w:t xml:space="preserve"> </w:t>
      </w:r>
      <w:r w:rsidRPr="00471B54">
        <w:rPr>
          <w:rFonts w:ascii="Cambria" w:eastAsia="Times New Roman" w:hAnsi="Cambria" w:cs="Times New Roman"/>
        </w:rPr>
        <w:t xml:space="preserve">is </w:t>
      </w:r>
      <w:r w:rsidR="00471B54" w:rsidRPr="00471B54">
        <w:rPr>
          <w:rFonts w:ascii="Cambria" w:eastAsia="Times New Roman" w:hAnsi="Cambria" w:cs="Times New Roman"/>
        </w:rPr>
        <w:t>a developmental psychologist</w:t>
      </w:r>
      <w:r w:rsidR="00460916">
        <w:rPr>
          <w:rFonts w:ascii="Cambria" w:eastAsia="Times New Roman" w:hAnsi="Cambria" w:cs="Times New Roman"/>
        </w:rPr>
        <w:t>,</w:t>
      </w:r>
      <w:r w:rsidR="00471B54" w:rsidRPr="00471B54">
        <w:rPr>
          <w:rFonts w:ascii="Cambria" w:eastAsia="Times New Roman" w:hAnsi="Cambria" w:cs="Times New Roman"/>
        </w:rPr>
        <w:t xml:space="preserve"> social worker</w:t>
      </w:r>
      <w:r w:rsidR="00460916">
        <w:rPr>
          <w:rFonts w:ascii="Cambria" w:eastAsia="Times New Roman" w:hAnsi="Cambria" w:cs="Times New Roman"/>
        </w:rPr>
        <w:t xml:space="preserve"> and</w:t>
      </w:r>
      <w:r w:rsidRPr="00471B54">
        <w:rPr>
          <w:rFonts w:ascii="Cambria" w:eastAsia="Times New Roman" w:hAnsi="Cambria" w:cs="Times New Roman"/>
        </w:rPr>
        <w:t xml:space="preserve"> director of the Adelphi University Institute for Parenting</w:t>
      </w:r>
      <w:r w:rsidR="00460916">
        <w:rPr>
          <w:rFonts w:ascii="Cambria" w:eastAsia="Times New Roman" w:hAnsi="Cambria" w:cs="Times New Roman"/>
        </w:rPr>
        <w:t>. S</w:t>
      </w:r>
      <w:r w:rsidRPr="00471B54">
        <w:rPr>
          <w:rFonts w:ascii="Cambria" w:eastAsia="Times New Roman" w:hAnsi="Cambria" w:cs="Times New Roman"/>
        </w:rPr>
        <w:t xml:space="preserve">he is committed to building the capacity of clinicians and interdisciplinary professionals to provide Infant Mental Health Services to very young children and their caregivers- particularly those who </w:t>
      </w:r>
      <w:r w:rsidR="00471B54" w:rsidRPr="00471B54">
        <w:rPr>
          <w:rFonts w:ascii="Cambria" w:eastAsia="Times New Roman" w:hAnsi="Cambria" w:cs="Times New Roman"/>
        </w:rPr>
        <w:t xml:space="preserve">have developmental challenges and </w:t>
      </w:r>
      <w:r w:rsidR="00460916">
        <w:rPr>
          <w:rFonts w:ascii="Cambria" w:eastAsia="Times New Roman" w:hAnsi="Cambria" w:cs="Times New Roman"/>
        </w:rPr>
        <w:t xml:space="preserve">have experienced interpersonal </w:t>
      </w:r>
      <w:r w:rsidR="00471B54" w:rsidRPr="00471B54">
        <w:rPr>
          <w:rFonts w:ascii="Cambria" w:eastAsia="Times New Roman" w:hAnsi="Cambria" w:cs="Times New Roman"/>
        </w:rPr>
        <w:t>trauma</w:t>
      </w:r>
      <w:r w:rsidR="00460916">
        <w:rPr>
          <w:rFonts w:ascii="Cambria" w:eastAsia="Times New Roman" w:hAnsi="Cambria" w:cs="Times New Roman"/>
        </w:rPr>
        <w:t>—</w:t>
      </w:r>
      <w:r w:rsidRPr="00471B54">
        <w:rPr>
          <w:rFonts w:ascii="Cambria" w:eastAsia="Times New Roman" w:hAnsi="Cambria" w:cs="Times New Roman"/>
        </w:rPr>
        <w:t xml:space="preserve"> through training programs, clinical internships and research opportunities. Dr. Safyer has led the charge </w:t>
      </w:r>
      <w:r w:rsidR="00471B54" w:rsidRPr="00471B54">
        <w:rPr>
          <w:rFonts w:ascii="Cambria" w:eastAsia="Times New Roman" w:hAnsi="Cambria" w:cs="Times New Roman"/>
        </w:rPr>
        <w:t xml:space="preserve">for </w:t>
      </w:r>
      <w:r w:rsidRPr="00471B54">
        <w:rPr>
          <w:rFonts w:ascii="Cambria" w:eastAsia="Times New Roman" w:hAnsi="Cambria" w:cs="Times New Roman"/>
        </w:rPr>
        <w:t>several systems and culture change initiatives such as the Nassau County Babies Can’t Wait Court Team Project and more recently the Closer to the Crib Project a collaborative intervention with the Nassau County District Attorney</w:t>
      </w:r>
      <w:r w:rsidR="00471B54" w:rsidRPr="00471B54">
        <w:rPr>
          <w:rFonts w:ascii="Cambria" w:eastAsia="Times New Roman" w:hAnsi="Cambria" w:cs="Times New Roman"/>
        </w:rPr>
        <w:t>’s office</w:t>
      </w:r>
      <w:r w:rsidRPr="00471B54">
        <w:rPr>
          <w:rFonts w:ascii="Cambria" w:eastAsia="Times New Roman" w:hAnsi="Cambria" w:cs="Times New Roman"/>
        </w:rPr>
        <w:t xml:space="preserve">. She is Co-Director of a new Infant Mental Health and Developmental Practice training </w:t>
      </w:r>
      <w:r w:rsidRPr="00471B54">
        <w:rPr>
          <w:rFonts w:ascii="Cambria" w:eastAsia="Times New Roman" w:hAnsi="Cambria" w:cs="Times New Roman"/>
        </w:rPr>
        <w:lastRenderedPageBreak/>
        <w:t xml:space="preserve">program at Adelphi funded by the Federal Department of Education OSEP. </w:t>
      </w:r>
      <w:r w:rsidR="00F77183">
        <w:rPr>
          <w:rFonts w:ascii="Cambria" w:eastAsia="Times New Roman" w:hAnsi="Cambria" w:cs="Times New Roman"/>
        </w:rPr>
        <w:t xml:space="preserve"> She </w:t>
      </w:r>
      <w:r w:rsidRPr="00471B54">
        <w:rPr>
          <w:rFonts w:ascii="Cambria" w:eastAsia="Times New Roman" w:hAnsi="Cambria" w:cs="Times New Roman"/>
        </w:rPr>
        <w:t xml:space="preserve">has helped </w:t>
      </w:r>
      <w:r w:rsidR="00F77183">
        <w:rPr>
          <w:rFonts w:ascii="Cambria" w:eastAsia="Times New Roman" w:hAnsi="Cambria" w:cs="Times New Roman"/>
        </w:rPr>
        <w:t>to spearhead</w:t>
      </w:r>
      <w:r w:rsidRPr="00471B54">
        <w:rPr>
          <w:rFonts w:ascii="Cambria" w:eastAsia="Times New Roman" w:hAnsi="Cambria" w:cs="Times New Roman"/>
        </w:rPr>
        <w:t xml:space="preserve"> the creation of the New York </w:t>
      </w:r>
      <w:r w:rsidR="00460916">
        <w:rPr>
          <w:rFonts w:ascii="Cambria" w:eastAsia="Times New Roman" w:hAnsi="Cambria" w:cs="Times New Roman"/>
        </w:rPr>
        <w:t xml:space="preserve">State </w:t>
      </w:r>
      <w:r w:rsidRPr="00471B54">
        <w:rPr>
          <w:rFonts w:ascii="Cambria" w:eastAsia="Times New Roman" w:hAnsi="Cambria" w:cs="Times New Roman"/>
        </w:rPr>
        <w:t>Assoc</w:t>
      </w:r>
      <w:r w:rsidR="00240E5E">
        <w:rPr>
          <w:rFonts w:ascii="Cambria" w:eastAsia="Times New Roman" w:hAnsi="Cambria" w:cs="Times New Roman"/>
        </w:rPr>
        <w:t>iation for Infant Mental Health (NYS-AIMH) and the implementation of the NYS Endorsement ® and system of standards and competencies for multidisciplinary professionals who work with 0</w:t>
      </w:r>
      <w:r w:rsidR="00F77183">
        <w:rPr>
          <w:rFonts w:ascii="Cambria" w:eastAsia="Times New Roman" w:hAnsi="Cambria" w:cs="Times New Roman"/>
        </w:rPr>
        <w:t xml:space="preserve">-5 year olds and their families. She is the Founding President or the NYS-AIMH.  </w:t>
      </w:r>
      <w:r w:rsidR="00240E5E">
        <w:rPr>
          <w:rFonts w:ascii="Cambria" w:eastAsia="Times New Roman" w:hAnsi="Cambria" w:cs="Times New Roman"/>
        </w:rPr>
        <w:t xml:space="preserve"> </w:t>
      </w:r>
      <w:r w:rsidRPr="00471B54">
        <w:rPr>
          <w:rFonts w:ascii="Cambria" w:eastAsia="Times New Roman" w:hAnsi="Cambria" w:cs="Times New Roman"/>
        </w:rPr>
        <w:t xml:space="preserve"> </w:t>
      </w:r>
    </w:p>
    <w:p w:rsidR="00E4712D" w:rsidRPr="00AA34B3" w:rsidRDefault="00E4712D" w:rsidP="00645D50">
      <w:pPr>
        <w:spacing w:line="240" w:lineRule="auto"/>
        <w:contextualSpacing/>
        <w:rPr>
          <w:rFonts w:ascii="Cambria" w:hAnsi="Cambria"/>
          <w:b/>
          <w:strike/>
        </w:rPr>
      </w:pPr>
      <w:r w:rsidRPr="00471B54">
        <w:rPr>
          <w:rFonts w:ascii="Cambria" w:hAnsi="Cambria"/>
          <w:b/>
        </w:rPr>
        <w:t>Dina Lieser, M</w:t>
      </w:r>
      <w:r w:rsidR="00645D50">
        <w:rPr>
          <w:rFonts w:ascii="Cambria" w:hAnsi="Cambria"/>
          <w:b/>
        </w:rPr>
        <w:t>.</w:t>
      </w:r>
      <w:r w:rsidRPr="00471B54">
        <w:rPr>
          <w:rFonts w:ascii="Cambria" w:hAnsi="Cambria"/>
          <w:b/>
        </w:rPr>
        <w:t>D</w:t>
      </w:r>
      <w:r w:rsidR="00645D50">
        <w:rPr>
          <w:rFonts w:ascii="Cambria" w:hAnsi="Cambria"/>
          <w:b/>
        </w:rPr>
        <w:t>.</w:t>
      </w:r>
      <w:r w:rsidRPr="00471B54">
        <w:rPr>
          <w:rFonts w:ascii="Cambria" w:hAnsi="Cambria"/>
          <w:b/>
        </w:rPr>
        <w:t>, F</w:t>
      </w:r>
      <w:r w:rsidR="00645D50">
        <w:rPr>
          <w:rFonts w:ascii="Cambria" w:hAnsi="Cambria"/>
          <w:b/>
        </w:rPr>
        <w:t>.</w:t>
      </w:r>
      <w:r w:rsidRPr="00471B54">
        <w:rPr>
          <w:rFonts w:ascii="Cambria" w:hAnsi="Cambria"/>
          <w:b/>
        </w:rPr>
        <w:t>A</w:t>
      </w:r>
      <w:r w:rsidR="00645D50">
        <w:rPr>
          <w:rFonts w:ascii="Cambria" w:hAnsi="Cambria"/>
          <w:b/>
        </w:rPr>
        <w:t>.</w:t>
      </w:r>
      <w:r w:rsidRPr="00471B54">
        <w:rPr>
          <w:rFonts w:ascii="Cambria" w:hAnsi="Cambria"/>
          <w:b/>
        </w:rPr>
        <w:t>A</w:t>
      </w:r>
      <w:r w:rsidR="00645D50">
        <w:rPr>
          <w:rFonts w:ascii="Cambria" w:hAnsi="Cambria"/>
          <w:b/>
        </w:rPr>
        <w:t>.</w:t>
      </w:r>
      <w:r w:rsidRPr="00471B54">
        <w:rPr>
          <w:rFonts w:ascii="Cambria" w:hAnsi="Cambria"/>
          <w:b/>
        </w:rPr>
        <w:t>P</w:t>
      </w:r>
      <w:r w:rsidR="00645D50">
        <w:rPr>
          <w:rFonts w:ascii="Cambria" w:hAnsi="Cambria"/>
          <w:b/>
        </w:rPr>
        <w:t>.</w:t>
      </w:r>
      <w:r w:rsidR="00471B54">
        <w:rPr>
          <w:rFonts w:ascii="Cambria" w:hAnsi="Cambria"/>
          <w:b/>
        </w:rPr>
        <w:t xml:space="preserve"> </w:t>
      </w:r>
      <w:r w:rsidRPr="00471B54">
        <w:rPr>
          <w:rFonts w:ascii="Cambria" w:hAnsi="Cambria"/>
        </w:rPr>
        <w:t xml:space="preserve">is Director of Community and Ambulatory Pediatrics at Nassau </w:t>
      </w:r>
      <w:r w:rsidR="00471B54">
        <w:rPr>
          <w:rFonts w:ascii="Cambria" w:hAnsi="Cambria"/>
        </w:rPr>
        <w:t>University Medical Center and Co</w:t>
      </w:r>
      <w:r w:rsidRPr="00471B54">
        <w:rPr>
          <w:rFonts w:ascii="Cambria" w:hAnsi="Cambria"/>
        </w:rPr>
        <w:t xml:space="preserve">-Director of Docs </w:t>
      </w:r>
      <w:r w:rsidR="00471B54" w:rsidRPr="00471B54">
        <w:rPr>
          <w:rFonts w:ascii="Cambria" w:hAnsi="Cambria"/>
        </w:rPr>
        <w:t>for</w:t>
      </w:r>
      <w:r w:rsidRPr="00471B54">
        <w:rPr>
          <w:rFonts w:ascii="Cambria" w:hAnsi="Cambria"/>
        </w:rPr>
        <w:t xml:space="preserve"> Tots, a national non-profit focused on engaging children’s doctors in Early Childhood advocacy and highlighting the importance of early childhood to healthy development and life success at the practice and policy levels.  She is Chair of the American Academy of Pediatrics National Council on Early Childhood. She is a member of the New York State Early Childhood Advisory Committee where leads the focus area around early screening </w:t>
      </w:r>
      <w:r w:rsidR="00F77183" w:rsidRPr="00471B54">
        <w:rPr>
          <w:rFonts w:ascii="Cambria" w:hAnsi="Cambria"/>
        </w:rPr>
        <w:t>for Promoting</w:t>
      </w:r>
      <w:r w:rsidRPr="00471B54">
        <w:rPr>
          <w:rFonts w:ascii="Cambria" w:hAnsi="Cambria"/>
        </w:rPr>
        <w:t xml:space="preserve"> Healthy </w:t>
      </w:r>
      <w:r w:rsidR="00F77183" w:rsidRPr="00471B54">
        <w:rPr>
          <w:rFonts w:ascii="Cambria" w:hAnsi="Cambria"/>
        </w:rPr>
        <w:t>Development Workgroup</w:t>
      </w:r>
      <w:r w:rsidRPr="00471B54">
        <w:rPr>
          <w:rFonts w:ascii="Cambria" w:hAnsi="Cambria"/>
        </w:rPr>
        <w:t xml:space="preserve">. She has written multiple issue briefs and led many projects on the health benefits of early childhood initiatives, the early childhood medical home and has spoken in major national and state conferences and webinars around these issues. </w:t>
      </w:r>
    </w:p>
    <w:p w:rsidR="00471B54" w:rsidRPr="00471B54" w:rsidRDefault="00471B54" w:rsidP="00E4712D">
      <w:pPr>
        <w:spacing w:after="0" w:line="240" w:lineRule="auto"/>
        <w:rPr>
          <w:rFonts w:ascii="Cambria" w:eastAsia="Times New Roman" w:hAnsi="Cambria" w:cs="Times New Roman"/>
          <w:b/>
        </w:rPr>
      </w:pPr>
    </w:p>
    <w:p w:rsidR="00E4712D" w:rsidRPr="00645D50" w:rsidRDefault="00E4712D" w:rsidP="00E4712D">
      <w:pPr>
        <w:spacing w:after="0" w:line="240" w:lineRule="auto"/>
        <w:rPr>
          <w:rFonts w:ascii="Cambria" w:eastAsia="Times New Roman" w:hAnsi="Cambria" w:cs="Times New Roman"/>
          <w:b/>
        </w:rPr>
      </w:pPr>
      <w:r w:rsidRPr="00471B54">
        <w:rPr>
          <w:rFonts w:ascii="Cambria" w:eastAsia="Times New Roman" w:hAnsi="Cambria" w:cs="Times New Roman"/>
          <w:b/>
        </w:rPr>
        <w:t>Susan Chinitz, Psy</w:t>
      </w:r>
      <w:r w:rsidR="00645D50">
        <w:rPr>
          <w:rFonts w:ascii="Cambria" w:eastAsia="Times New Roman" w:hAnsi="Cambria" w:cs="Times New Roman"/>
          <w:b/>
        </w:rPr>
        <w:t>.</w:t>
      </w:r>
      <w:r w:rsidRPr="00471B54">
        <w:rPr>
          <w:rFonts w:ascii="Cambria" w:eastAsia="Times New Roman" w:hAnsi="Cambria" w:cs="Times New Roman"/>
          <w:b/>
        </w:rPr>
        <w:t>D</w:t>
      </w:r>
      <w:r w:rsidR="00645D50">
        <w:rPr>
          <w:rFonts w:ascii="Cambria" w:eastAsia="Times New Roman" w:hAnsi="Cambria" w:cs="Times New Roman"/>
          <w:b/>
        </w:rPr>
        <w:t>.</w:t>
      </w:r>
      <w:r w:rsidRPr="00471B54">
        <w:rPr>
          <w:rFonts w:ascii="Cambria" w:eastAsia="Times New Roman" w:hAnsi="Cambria" w:cs="Times New Roman"/>
          <w:b/>
        </w:rPr>
        <w:t xml:space="preserve"> </w:t>
      </w:r>
      <w:r w:rsidRPr="00471B54">
        <w:rPr>
          <w:rFonts w:ascii="Cambria" w:eastAsia="Times New Roman" w:hAnsi="Cambria" w:cs="Times New Roman"/>
        </w:rPr>
        <w:t xml:space="preserve">is a psychologist with specialties in the areas of infant mental health and developmental disabilities.  She is the former Director of the Early Childhood Center, the Center for Babies, Toddlers and Families, and the Parent Infant Family Court project, all therapeutic programs for children birth to five years of age at the Albert Einstein College of Medicine, where she was a Professor of Clinical Pediatrics and the Patricia T. and Charles S. Raizen Distinguished Scholar in Pediatrics.  </w:t>
      </w:r>
      <w:r w:rsidR="00460916">
        <w:rPr>
          <w:rFonts w:ascii="Cambria" w:eastAsia="Times New Roman" w:hAnsi="Cambria" w:cs="Times New Roman"/>
        </w:rPr>
        <w:t>She</w:t>
      </w:r>
      <w:r w:rsidRPr="00471B54">
        <w:rPr>
          <w:rFonts w:ascii="Cambria" w:eastAsia="Times New Roman" w:hAnsi="Cambria" w:cs="Times New Roman"/>
        </w:rPr>
        <w:t xml:space="preserve"> is currently affiliated with the Center for Court Innovation spearheading the Strong Starts Court Initiative, an effort to integrate developmental science into Family Court practice for infants and toddlers.  She is also a consultant to the New York Center for Child Development, with a focus on the Training and Technical Assistance Center for the NYC Early Childhood Mental Health Network and the Babies First Program.  Dr. Chinitz is on the Board of the New York Zero to Three Network, the Community Advisory Board of the NYC Nurse Family Partnership, the faculty of the Parent Infant Psychotherapy Program at the Columbia University Center for Psychoanalytic Training and Research, and has been a member of the Frontiers of Innovation initiative of the Harvard Center on the Developing Child.   She has received the ACS Commissioner’s Child Advocacy Award, Women of Achievement Award from the Bronx Women’s Bar Association, and the Distinguished Alumni Award from the Ferkauf Graduate School of Psychology, Yeshiva University.</w:t>
      </w:r>
    </w:p>
    <w:p w:rsidR="000C5AE8" w:rsidRDefault="000C5AE8" w:rsidP="00E4712D">
      <w:pPr>
        <w:spacing w:after="0" w:line="240" w:lineRule="auto"/>
        <w:rPr>
          <w:rFonts w:ascii="Cambria" w:eastAsia="Times New Roman" w:hAnsi="Cambria" w:cs="Times New Roman"/>
        </w:rPr>
      </w:pPr>
    </w:p>
    <w:p w:rsidR="000C5AE8" w:rsidRPr="000C5AE8" w:rsidRDefault="000C5AE8" w:rsidP="000C5AE8">
      <w:pPr>
        <w:shd w:val="clear" w:color="auto" w:fill="FFFFFF"/>
        <w:spacing w:after="0" w:line="240" w:lineRule="auto"/>
        <w:rPr>
          <w:rFonts w:ascii="Cambria" w:eastAsia="Times New Roman" w:hAnsi="Cambria" w:cs="Arial"/>
          <w:color w:val="222222"/>
        </w:rPr>
      </w:pPr>
      <w:r w:rsidRPr="000C5AE8">
        <w:rPr>
          <w:rFonts w:ascii="Cambria" w:eastAsia="Times New Roman" w:hAnsi="Cambria" w:cs="Arial"/>
          <w:color w:val="222222"/>
        </w:rPr>
        <w:t> </w:t>
      </w:r>
    </w:p>
    <w:p w:rsidR="000C5AE8" w:rsidRPr="000C5AE8" w:rsidRDefault="000C5AE8" w:rsidP="000C5AE8">
      <w:pPr>
        <w:shd w:val="clear" w:color="auto" w:fill="FFFFFF"/>
        <w:spacing w:after="0" w:line="240" w:lineRule="auto"/>
        <w:rPr>
          <w:rFonts w:ascii="Cambria" w:eastAsia="Times New Roman" w:hAnsi="Cambria" w:cs="Arial"/>
        </w:rPr>
      </w:pPr>
      <w:r w:rsidRPr="000C5AE8">
        <w:rPr>
          <w:rFonts w:ascii="Cambria" w:eastAsia="Times New Roman" w:hAnsi="Cambria" w:cs="Arial"/>
          <w:b/>
        </w:rPr>
        <w:t>Trista L. Borra, J</w:t>
      </w:r>
      <w:r w:rsidR="00645D50">
        <w:rPr>
          <w:rFonts w:ascii="Cambria" w:eastAsia="Times New Roman" w:hAnsi="Cambria" w:cs="Arial"/>
          <w:b/>
        </w:rPr>
        <w:t>.</w:t>
      </w:r>
      <w:r w:rsidRPr="000C5AE8">
        <w:rPr>
          <w:rFonts w:ascii="Cambria" w:eastAsia="Times New Roman" w:hAnsi="Cambria" w:cs="Arial"/>
          <w:b/>
        </w:rPr>
        <w:t>D</w:t>
      </w:r>
      <w:r w:rsidR="00645D50">
        <w:rPr>
          <w:rFonts w:ascii="Cambria" w:eastAsia="Times New Roman" w:hAnsi="Cambria" w:cs="Arial"/>
          <w:b/>
        </w:rPr>
        <w:t>.</w:t>
      </w:r>
      <w:r w:rsidRPr="000C5AE8">
        <w:rPr>
          <w:rFonts w:ascii="Cambria" w:eastAsia="Times New Roman" w:hAnsi="Cambria" w:cs="Arial"/>
          <w:b/>
        </w:rPr>
        <w:t>, M</w:t>
      </w:r>
      <w:r w:rsidR="00645D50">
        <w:rPr>
          <w:rFonts w:ascii="Cambria" w:eastAsia="Times New Roman" w:hAnsi="Cambria" w:cs="Arial"/>
          <w:b/>
        </w:rPr>
        <w:t>.</w:t>
      </w:r>
      <w:r w:rsidRPr="000C5AE8">
        <w:rPr>
          <w:rFonts w:ascii="Cambria" w:eastAsia="Times New Roman" w:hAnsi="Cambria" w:cs="Arial"/>
          <w:b/>
        </w:rPr>
        <w:t>S</w:t>
      </w:r>
      <w:r w:rsidR="00645D50">
        <w:rPr>
          <w:rFonts w:ascii="Cambria" w:eastAsia="Times New Roman" w:hAnsi="Cambria" w:cs="Arial"/>
          <w:b/>
        </w:rPr>
        <w:t>.</w:t>
      </w:r>
      <w:r w:rsidRPr="000C5AE8">
        <w:rPr>
          <w:rFonts w:ascii="Cambria" w:eastAsia="Times New Roman" w:hAnsi="Cambria" w:cs="Arial"/>
          <w:b/>
        </w:rPr>
        <w:t>W</w:t>
      </w:r>
      <w:r w:rsidR="00645D50">
        <w:rPr>
          <w:rFonts w:ascii="Cambria" w:eastAsia="Times New Roman" w:hAnsi="Cambria" w:cs="Arial"/>
          <w:b/>
        </w:rPr>
        <w:t>.</w:t>
      </w:r>
      <w:r w:rsidRPr="000C5AE8">
        <w:rPr>
          <w:rFonts w:ascii="Cambria" w:eastAsia="Times New Roman" w:hAnsi="Cambria" w:cs="Arial"/>
        </w:rPr>
        <w:t>, serves as the Training Manager for the Child Welfare Cour</w:t>
      </w:r>
      <w:r w:rsidRPr="00D374E1">
        <w:rPr>
          <w:rFonts w:ascii="Cambria" w:eastAsia="Times New Roman" w:hAnsi="Cambria" w:cs="Arial"/>
        </w:rPr>
        <w:t>t Improvement Project (CWCIP), </w:t>
      </w:r>
      <w:r w:rsidR="00D374E1">
        <w:rPr>
          <w:rFonts w:ascii="Cambria" w:eastAsia="Times New Roman" w:hAnsi="Cambria" w:cs="Arial"/>
        </w:rPr>
        <w:t xml:space="preserve">in New York State, </w:t>
      </w:r>
      <w:r w:rsidRPr="000C5AE8">
        <w:rPr>
          <w:rFonts w:ascii="Cambria" w:eastAsia="Times New Roman" w:hAnsi="Cambria" w:cs="Arial"/>
        </w:rPr>
        <w:t>a federally-funded initiative that supports the family court’s mandate to promote the safety, permanence and well-being of abused and neglected children.  In recognition of the integral role courts play in charting the course for children who are the subject of abuse, neglect, foster care, termination of parental rights and adoption proceedings, the project provides resources and technical assistance to promote continuous quality improvement at the intersection of the legal/judicial and child welfare systems.</w:t>
      </w:r>
    </w:p>
    <w:p w:rsidR="000C5AE8" w:rsidRPr="000C5AE8" w:rsidRDefault="000C5AE8" w:rsidP="000C5AE8">
      <w:pPr>
        <w:shd w:val="clear" w:color="auto" w:fill="FFFFFF"/>
        <w:spacing w:after="0" w:line="240" w:lineRule="auto"/>
        <w:rPr>
          <w:rFonts w:ascii="Cambria" w:eastAsia="Times New Roman" w:hAnsi="Cambria" w:cs="Arial"/>
        </w:rPr>
      </w:pPr>
      <w:r w:rsidRPr="000C5AE8">
        <w:rPr>
          <w:rFonts w:ascii="Cambria" w:eastAsia="Times New Roman" w:hAnsi="Cambria" w:cs="Arial"/>
        </w:rPr>
        <w:t> </w:t>
      </w:r>
    </w:p>
    <w:p w:rsidR="000C5AE8" w:rsidRPr="000C5AE8" w:rsidRDefault="000C5AE8" w:rsidP="00E4712D">
      <w:pPr>
        <w:spacing w:after="0" w:line="240" w:lineRule="auto"/>
        <w:rPr>
          <w:rFonts w:ascii="Cambria" w:eastAsia="Times New Roman" w:hAnsi="Cambria" w:cs="Times New Roman"/>
        </w:rPr>
      </w:pPr>
    </w:p>
    <w:p w:rsidR="00E4712D" w:rsidRPr="00471B54" w:rsidRDefault="00E4712D" w:rsidP="00E4712D">
      <w:pPr>
        <w:spacing w:after="0" w:line="240" w:lineRule="auto"/>
        <w:rPr>
          <w:rFonts w:ascii="Cambria" w:eastAsia="Times New Roman" w:hAnsi="Cambria" w:cs="Times New Roman"/>
        </w:rPr>
      </w:pPr>
    </w:p>
    <w:p w:rsidR="00E4712D" w:rsidRPr="00471B54" w:rsidRDefault="00E4712D" w:rsidP="00E4712D">
      <w:pPr>
        <w:spacing w:after="0" w:line="240" w:lineRule="auto"/>
        <w:rPr>
          <w:rFonts w:ascii="Times New Roman" w:eastAsia="Times New Roman" w:hAnsi="Times New Roman" w:cs="Times New Roman"/>
        </w:rPr>
      </w:pPr>
    </w:p>
    <w:p w:rsidR="00E4712D" w:rsidRPr="00E4712D" w:rsidRDefault="00E4712D" w:rsidP="00E4712D">
      <w:pPr>
        <w:spacing w:after="0" w:line="240" w:lineRule="auto"/>
        <w:rPr>
          <w:rFonts w:ascii="Times New Roman" w:eastAsia="Times New Roman" w:hAnsi="Times New Roman" w:cs="Times New Roman"/>
          <w:sz w:val="24"/>
          <w:szCs w:val="24"/>
        </w:rPr>
      </w:pPr>
    </w:p>
    <w:p w:rsidR="00E4712D" w:rsidRPr="00E4712D" w:rsidRDefault="00E4712D" w:rsidP="00E4712D">
      <w:pPr>
        <w:spacing w:after="0" w:line="240" w:lineRule="auto"/>
        <w:rPr>
          <w:rFonts w:ascii="Times New Roman" w:eastAsia="Times New Roman" w:hAnsi="Times New Roman" w:cs="Times New Roman"/>
          <w:sz w:val="24"/>
          <w:szCs w:val="24"/>
        </w:rPr>
      </w:pPr>
    </w:p>
    <w:p w:rsidR="00E4712D" w:rsidRPr="00E4712D" w:rsidRDefault="00E4712D" w:rsidP="00E4712D">
      <w:pPr>
        <w:spacing w:after="0" w:line="240" w:lineRule="auto"/>
        <w:rPr>
          <w:rFonts w:ascii="Times New Roman" w:eastAsia="Times New Roman" w:hAnsi="Times New Roman" w:cs="Times New Roman"/>
          <w:sz w:val="24"/>
          <w:szCs w:val="24"/>
        </w:rPr>
      </w:pPr>
    </w:p>
    <w:p w:rsidR="00E4712D" w:rsidRPr="00E4712D" w:rsidRDefault="00E4712D" w:rsidP="00E4712D">
      <w:pPr>
        <w:contextualSpacing/>
        <w:rPr>
          <w:rFonts w:ascii="Cambria" w:hAnsi="Cambria"/>
        </w:rPr>
      </w:pPr>
    </w:p>
    <w:p w:rsidR="00D429D0" w:rsidRPr="00E87DBF" w:rsidRDefault="00D429D0">
      <w:pPr>
        <w:contextualSpacing/>
        <w:rPr>
          <w:rFonts w:ascii="Cambria" w:hAnsi="Cambria"/>
          <w:sz w:val="24"/>
          <w:szCs w:val="24"/>
        </w:rPr>
      </w:pPr>
    </w:p>
    <w:sectPr w:rsidR="00D429D0" w:rsidRPr="00E87DBF" w:rsidSect="006F3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3F43"/>
    <w:rsid w:val="000C5AE8"/>
    <w:rsid w:val="001A2D9F"/>
    <w:rsid w:val="001B7B3A"/>
    <w:rsid w:val="00240E5E"/>
    <w:rsid w:val="00460916"/>
    <w:rsid w:val="00471B54"/>
    <w:rsid w:val="00645D50"/>
    <w:rsid w:val="006F39DD"/>
    <w:rsid w:val="007C7BF8"/>
    <w:rsid w:val="007E4B7A"/>
    <w:rsid w:val="008A60B2"/>
    <w:rsid w:val="00911B40"/>
    <w:rsid w:val="0093202A"/>
    <w:rsid w:val="00AA34B3"/>
    <w:rsid w:val="00C4298B"/>
    <w:rsid w:val="00CC21E2"/>
    <w:rsid w:val="00D34770"/>
    <w:rsid w:val="00D374E1"/>
    <w:rsid w:val="00D429D0"/>
    <w:rsid w:val="00D83F43"/>
    <w:rsid w:val="00E4712D"/>
    <w:rsid w:val="00E87DBF"/>
    <w:rsid w:val="00F77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DBF"/>
    <w:rPr>
      <w:color w:val="0000FF"/>
      <w:u w:val="single"/>
    </w:rPr>
  </w:style>
</w:styles>
</file>

<file path=word/webSettings.xml><?xml version="1.0" encoding="utf-8"?>
<w:webSettings xmlns:r="http://schemas.openxmlformats.org/officeDocument/2006/relationships" xmlns:w="http://schemas.openxmlformats.org/wordprocessingml/2006/main">
  <w:divs>
    <w:div w:id="3752685">
      <w:bodyDiv w:val="1"/>
      <w:marLeft w:val="0"/>
      <w:marRight w:val="0"/>
      <w:marTop w:val="0"/>
      <w:marBottom w:val="0"/>
      <w:divBdr>
        <w:top w:val="none" w:sz="0" w:space="0" w:color="auto"/>
        <w:left w:val="none" w:sz="0" w:space="0" w:color="auto"/>
        <w:bottom w:val="none" w:sz="0" w:space="0" w:color="auto"/>
        <w:right w:val="none" w:sz="0" w:space="0" w:color="auto"/>
      </w:divBdr>
    </w:div>
    <w:div w:id="107624389">
      <w:bodyDiv w:val="1"/>
      <w:marLeft w:val="0"/>
      <w:marRight w:val="0"/>
      <w:marTop w:val="0"/>
      <w:marBottom w:val="0"/>
      <w:divBdr>
        <w:top w:val="none" w:sz="0" w:space="0" w:color="auto"/>
        <w:left w:val="none" w:sz="0" w:space="0" w:color="auto"/>
        <w:bottom w:val="none" w:sz="0" w:space="0" w:color="auto"/>
        <w:right w:val="none" w:sz="0" w:space="0" w:color="auto"/>
      </w:divBdr>
    </w:div>
    <w:div w:id="1274824171">
      <w:bodyDiv w:val="1"/>
      <w:marLeft w:val="0"/>
      <w:marRight w:val="0"/>
      <w:marTop w:val="0"/>
      <w:marBottom w:val="0"/>
      <w:divBdr>
        <w:top w:val="none" w:sz="0" w:space="0" w:color="auto"/>
        <w:left w:val="none" w:sz="0" w:space="0" w:color="auto"/>
        <w:bottom w:val="none" w:sz="0" w:space="0" w:color="auto"/>
        <w:right w:val="none" w:sz="0" w:space="0" w:color="auto"/>
      </w:divBdr>
    </w:div>
    <w:div w:id="18192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Safyer</dc:creator>
  <cp:lastModifiedBy>PC</cp:lastModifiedBy>
  <cp:revision>2</cp:revision>
  <dcterms:created xsi:type="dcterms:W3CDTF">2017-02-22T15:28:00Z</dcterms:created>
  <dcterms:modified xsi:type="dcterms:W3CDTF">2017-02-22T15:28:00Z</dcterms:modified>
</cp:coreProperties>
</file>